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08B" w:rsidRDefault="008E36F1" w:rsidP="008E36F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Алгоритм</w:t>
      </w:r>
    </w:p>
    <w:p w:rsidR="000302C1" w:rsidRPr="000302C1" w:rsidRDefault="008E36F1" w:rsidP="008E36F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действий при получении сообщений о заведомо ложном сообщении об акте терроризма </w:t>
      </w:r>
      <w:proofErr w:type="gramStart"/>
      <w:r>
        <w:rPr>
          <w:rFonts w:ascii="PT Astra Serif" w:hAnsi="PT Astra Serif"/>
          <w:sz w:val="28"/>
          <w:szCs w:val="28"/>
        </w:rPr>
        <w:t xml:space="preserve">в </w:t>
      </w:r>
      <w:r w:rsidR="00B2708B" w:rsidRPr="000302C1">
        <w:rPr>
          <w:rFonts w:ascii="PT Astra Serif" w:hAnsi="PT Astra Serif"/>
          <w:sz w:val="28"/>
          <w:szCs w:val="28"/>
        </w:rPr>
        <w:t>образовательных учреждений</w:t>
      </w:r>
      <w:proofErr w:type="gramEnd"/>
      <w:r w:rsidR="00B2708B" w:rsidRPr="000302C1">
        <w:rPr>
          <w:rFonts w:ascii="PT Astra Serif" w:hAnsi="PT Astra Serif"/>
          <w:sz w:val="28"/>
          <w:szCs w:val="28"/>
        </w:rPr>
        <w:t xml:space="preserve"> Российской Федерации</w:t>
      </w:r>
      <w:r w:rsidR="00891361">
        <w:rPr>
          <w:rFonts w:ascii="PT Astra Serif" w:hAnsi="PT Astra Serif"/>
          <w:sz w:val="28"/>
          <w:szCs w:val="28"/>
        </w:rPr>
        <w:t xml:space="preserve"> </w:t>
      </w:r>
      <w:r w:rsidR="000302C1">
        <w:rPr>
          <w:rFonts w:ascii="PT Astra Serif" w:hAnsi="PT Astra Serif"/>
          <w:sz w:val="28"/>
          <w:szCs w:val="28"/>
        </w:rPr>
        <w:t>в период проведения Государственной итоговой аттестации</w:t>
      </w:r>
      <w:r w:rsidR="00891361">
        <w:rPr>
          <w:rFonts w:ascii="PT Astra Serif" w:hAnsi="PT Astra Serif"/>
          <w:sz w:val="28"/>
          <w:szCs w:val="28"/>
        </w:rPr>
        <w:t xml:space="preserve"> </w:t>
      </w:r>
      <w:r w:rsidR="000302C1">
        <w:rPr>
          <w:rFonts w:ascii="PT Astra Serif" w:hAnsi="PT Astra Serif"/>
          <w:sz w:val="28"/>
          <w:szCs w:val="28"/>
        </w:rPr>
        <w:t>в 2025 году</w:t>
      </w:r>
      <w:r w:rsidR="00897DD1">
        <w:rPr>
          <w:rFonts w:ascii="PT Astra Serif" w:hAnsi="PT Astra Serif"/>
          <w:sz w:val="28"/>
          <w:szCs w:val="28"/>
        </w:rPr>
        <w:t>.</w:t>
      </w:r>
    </w:p>
    <w:p w:rsidR="00B2708B" w:rsidRPr="000302C1" w:rsidRDefault="00B2708B" w:rsidP="00B2708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E36F1" w:rsidRDefault="008E36F1" w:rsidP="008E36F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E36F1">
        <w:rPr>
          <w:rFonts w:ascii="PT Astra Serif" w:hAnsi="PT Astra Serif"/>
          <w:sz w:val="28"/>
          <w:szCs w:val="28"/>
        </w:rPr>
        <w:t>Перед началом проведения ЕГЭ (ОГЭ) и заведением учащихся и членов комиссии в пункт проведения экзамена (ППЭ) необходимо силами сотрудников ОВД, с использованием кинологической службы и технических средств обследовать прилегающую к ППЭ территорию в радиусе не менее 300 метров, само здание,</w:t>
      </w:r>
      <w:r>
        <w:rPr>
          <w:rFonts w:ascii="PT Astra Serif" w:hAnsi="PT Astra Serif"/>
          <w:sz w:val="28"/>
          <w:szCs w:val="28"/>
        </w:rPr>
        <w:t xml:space="preserve"> включая подвальные, </w:t>
      </w:r>
      <w:r w:rsidRPr="008E36F1">
        <w:rPr>
          <w:rFonts w:ascii="PT Astra Serif" w:hAnsi="PT Astra Serif"/>
          <w:sz w:val="28"/>
          <w:szCs w:val="28"/>
        </w:rPr>
        <w:t>чердачные</w:t>
      </w:r>
      <w:r>
        <w:rPr>
          <w:rFonts w:ascii="PT Astra Serif" w:hAnsi="PT Astra Serif"/>
          <w:sz w:val="28"/>
          <w:szCs w:val="28"/>
        </w:rPr>
        <w:t xml:space="preserve"> подсобные</w:t>
      </w:r>
      <w:r w:rsidRPr="008E36F1">
        <w:rPr>
          <w:rFonts w:ascii="PT Astra Serif" w:hAnsi="PT Astra Serif"/>
          <w:sz w:val="28"/>
          <w:szCs w:val="28"/>
        </w:rPr>
        <w:t xml:space="preserve"> помещения, все кабинеты.</w:t>
      </w:r>
    </w:p>
    <w:p w:rsidR="008E36F1" w:rsidRDefault="008E36F1" w:rsidP="008E36F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Лиц, допущенных к обеспечению приема экзамена, сдающих экзамен пропускать через </w:t>
      </w:r>
      <w:proofErr w:type="spellStart"/>
      <w:r>
        <w:rPr>
          <w:rFonts w:ascii="PT Astra Serif" w:hAnsi="PT Astra Serif"/>
          <w:sz w:val="28"/>
          <w:szCs w:val="28"/>
        </w:rPr>
        <w:t>металлодетектор</w:t>
      </w:r>
      <w:proofErr w:type="spellEnd"/>
      <w:r>
        <w:rPr>
          <w:rFonts w:ascii="PT Astra Serif" w:hAnsi="PT Astra Serif"/>
          <w:sz w:val="28"/>
          <w:szCs w:val="28"/>
        </w:rPr>
        <w:t>, не создавая нервозную обстановку, предельно корректно</w:t>
      </w:r>
      <w:r w:rsidR="00AF3C52">
        <w:rPr>
          <w:rFonts w:ascii="PT Astra Serif" w:hAnsi="PT Astra Serif"/>
          <w:sz w:val="28"/>
          <w:szCs w:val="28"/>
        </w:rPr>
        <w:t xml:space="preserve"> в вежливой форме.</w:t>
      </w:r>
    </w:p>
    <w:p w:rsidR="00AF3C52" w:rsidRDefault="00AF3C52" w:rsidP="008E36F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Обеспечить необходимое количество технических устройств обнаружения ВВ и ВУ и личного состава при входе в ППЭ.</w:t>
      </w:r>
    </w:p>
    <w:p w:rsidR="008E36F1" w:rsidRPr="008E36F1" w:rsidRDefault="008E36F1" w:rsidP="00AF3C52">
      <w:pPr>
        <w:pStyle w:val="a7"/>
        <w:spacing w:after="0" w:line="240" w:lineRule="auto"/>
        <w:ind w:left="1069"/>
        <w:jc w:val="both"/>
        <w:rPr>
          <w:rFonts w:ascii="PT Astra Serif" w:hAnsi="PT Astra Serif"/>
          <w:sz w:val="28"/>
          <w:szCs w:val="28"/>
        </w:rPr>
      </w:pPr>
    </w:p>
    <w:p w:rsidR="008E36F1" w:rsidRPr="000302C1" w:rsidRDefault="008E36F1" w:rsidP="008E36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02C1">
        <w:rPr>
          <w:rFonts w:ascii="PT Astra Serif" w:hAnsi="PT Astra Serif"/>
          <w:sz w:val="28"/>
          <w:szCs w:val="28"/>
        </w:rPr>
        <w:t>При поступлении на адрес электронной почты заведомо ложного сообщения об акте терроризма необходимо принять следующие меры:</w:t>
      </w:r>
    </w:p>
    <w:p w:rsidR="008E36F1" w:rsidRPr="000302C1" w:rsidRDefault="008E36F1" w:rsidP="008E36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02C1">
        <w:rPr>
          <w:rFonts w:ascii="PT Astra Serif" w:hAnsi="PT Astra Serif"/>
          <w:sz w:val="28"/>
          <w:szCs w:val="28"/>
        </w:rPr>
        <w:t>1. Поступившее сообщение об акте терроризма не удалять.</w:t>
      </w:r>
    </w:p>
    <w:p w:rsidR="008E36F1" w:rsidRPr="000302C1" w:rsidRDefault="008E36F1" w:rsidP="008E36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02C1">
        <w:rPr>
          <w:rFonts w:ascii="PT Astra Serif" w:hAnsi="PT Astra Serif"/>
          <w:sz w:val="28"/>
          <w:szCs w:val="28"/>
        </w:rPr>
        <w:t xml:space="preserve">2. Осуществить копирование текста сообщения об акте терроризма в виде снимков экрана устройства (скриншотов либо фотоизображений, полученных посредством цифровой </w:t>
      </w:r>
      <w:proofErr w:type="spellStart"/>
      <w:r w:rsidRPr="000302C1">
        <w:rPr>
          <w:rFonts w:ascii="PT Astra Serif" w:hAnsi="PT Astra Serif"/>
          <w:sz w:val="28"/>
          <w:szCs w:val="28"/>
        </w:rPr>
        <w:t>фотофиксации</w:t>
      </w:r>
      <w:proofErr w:type="spellEnd"/>
      <w:r w:rsidRPr="000302C1">
        <w:rPr>
          <w:rFonts w:ascii="PT Astra Serif" w:hAnsi="PT Astra Serif"/>
          <w:sz w:val="28"/>
          <w:szCs w:val="28"/>
        </w:rPr>
        <w:t>).</w:t>
      </w:r>
    </w:p>
    <w:p w:rsidR="008E36F1" w:rsidRPr="000302C1" w:rsidRDefault="008E36F1" w:rsidP="008E36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02C1">
        <w:rPr>
          <w:rFonts w:ascii="PT Astra Serif" w:hAnsi="PT Astra Serif"/>
          <w:sz w:val="28"/>
          <w:szCs w:val="28"/>
        </w:rPr>
        <w:t>2.1. На скриншотах (фотоизображениях) должна отображаться следующая информация об объекте:</w:t>
      </w:r>
    </w:p>
    <w:p w:rsidR="008E36F1" w:rsidRPr="000302C1" w:rsidRDefault="008E36F1" w:rsidP="008E36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02C1">
        <w:rPr>
          <w:rFonts w:ascii="PT Astra Serif" w:hAnsi="PT Astra Serif"/>
          <w:sz w:val="28"/>
          <w:szCs w:val="28"/>
        </w:rPr>
        <w:t>- название темы письма (в том числе если письмо не имеет названия:</w:t>
      </w:r>
    </w:p>
    <w:p w:rsidR="008E36F1" w:rsidRPr="000302C1" w:rsidRDefault="008E36F1" w:rsidP="008E36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02C1">
        <w:rPr>
          <w:rFonts w:ascii="PT Astra Serif" w:hAnsi="PT Astra Serif"/>
          <w:sz w:val="28"/>
          <w:szCs w:val="28"/>
        </w:rPr>
        <w:t>«&lt;Без темы&gt;»);</w:t>
      </w:r>
    </w:p>
    <w:p w:rsidR="008E36F1" w:rsidRPr="000302C1" w:rsidRDefault="008E36F1" w:rsidP="008E36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02C1">
        <w:rPr>
          <w:rFonts w:ascii="PT Astra Serif" w:hAnsi="PT Astra Serif"/>
          <w:sz w:val="28"/>
          <w:szCs w:val="28"/>
        </w:rPr>
        <w:t>- адрес электронной почты отправителя письма, зафиксированный</w:t>
      </w:r>
    </w:p>
    <w:p w:rsidR="008E36F1" w:rsidRPr="000302C1" w:rsidRDefault="008E36F1" w:rsidP="008E36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02C1">
        <w:rPr>
          <w:rFonts w:ascii="PT Astra Serif" w:hAnsi="PT Astra Serif"/>
          <w:sz w:val="28"/>
          <w:szCs w:val="28"/>
        </w:rPr>
        <w:t>в графе, обозначенной реквизитом «От:»;</w:t>
      </w:r>
    </w:p>
    <w:p w:rsidR="008E36F1" w:rsidRPr="000302C1" w:rsidRDefault="008E36F1" w:rsidP="008E36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02C1">
        <w:rPr>
          <w:rFonts w:ascii="PT Astra Serif" w:hAnsi="PT Astra Serif"/>
          <w:sz w:val="28"/>
          <w:szCs w:val="28"/>
        </w:rPr>
        <w:t>- дата и время отправления письма;</w:t>
      </w:r>
    </w:p>
    <w:p w:rsidR="008E36F1" w:rsidRPr="000302C1" w:rsidRDefault="008E36F1" w:rsidP="008E36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02C1">
        <w:rPr>
          <w:rFonts w:ascii="PT Astra Serif" w:hAnsi="PT Astra Serif"/>
          <w:sz w:val="28"/>
          <w:szCs w:val="28"/>
        </w:rPr>
        <w:t>- текст письма (включая подпись к нему, например: «С уважением, Иван</w:t>
      </w:r>
    </w:p>
    <w:p w:rsidR="008E36F1" w:rsidRPr="000302C1" w:rsidRDefault="008E36F1" w:rsidP="008E36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02C1">
        <w:rPr>
          <w:rFonts w:ascii="PT Astra Serif" w:hAnsi="PT Astra Serif"/>
          <w:sz w:val="28"/>
          <w:szCs w:val="28"/>
        </w:rPr>
        <w:t>Иванов»), который может содержаться непосредственно в письме и/или во вложении к нему в виде прикрепленного файла.</w:t>
      </w:r>
    </w:p>
    <w:p w:rsidR="008E36F1" w:rsidRPr="000302C1" w:rsidRDefault="008E36F1" w:rsidP="008E36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02C1">
        <w:rPr>
          <w:rFonts w:ascii="PT Astra Serif" w:hAnsi="PT Astra Serif"/>
          <w:sz w:val="28"/>
          <w:szCs w:val="28"/>
        </w:rPr>
        <w:t>2.2. Зафиксировать на скриншоте/фотоизображении наличие в письме вложения, а также при открытии его зафиксировать аналогичным способом текст, который оно содержит.</w:t>
      </w:r>
    </w:p>
    <w:p w:rsidR="008E36F1" w:rsidRPr="000302C1" w:rsidRDefault="008E36F1" w:rsidP="008E36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02C1">
        <w:rPr>
          <w:rFonts w:ascii="PT Astra Serif" w:hAnsi="PT Astra Serif"/>
          <w:sz w:val="28"/>
          <w:szCs w:val="28"/>
        </w:rPr>
        <w:t>3. Исключить копирование текста сообщения об акте терроризма</w:t>
      </w:r>
    </w:p>
    <w:p w:rsidR="008E36F1" w:rsidRPr="000302C1" w:rsidRDefault="008E36F1" w:rsidP="008E36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02C1">
        <w:rPr>
          <w:rFonts w:ascii="PT Astra Serif" w:hAnsi="PT Astra Serif"/>
          <w:sz w:val="28"/>
          <w:szCs w:val="28"/>
        </w:rPr>
        <w:t>(скриншоты/фотоизображения) ненадлежащего качества, обусловленного небрежным копированием, фотографированием текстов.</w:t>
      </w:r>
    </w:p>
    <w:p w:rsidR="008E36F1" w:rsidRPr="000302C1" w:rsidRDefault="008E36F1" w:rsidP="008E36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02C1">
        <w:rPr>
          <w:rFonts w:ascii="PT Astra Serif" w:hAnsi="PT Astra Serif"/>
          <w:sz w:val="28"/>
          <w:szCs w:val="28"/>
        </w:rPr>
        <w:t>4. При невозможности фиксации сообщений об акте терроризма в виде</w:t>
      </w:r>
    </w:p>
    <w:p w:rsidR="008E36F1" w:rsidRPr="000302C1" w:rsidRDefault="008E36F1" w:rsidP="008E36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02C1">
        <w:rPr>
          <w:rFonts w:ascii="PT Astra Serif" w:hAnsi="PT Astra Serif"/>
          <w:sz w:val="28"/>
          <w:szCs w:val="28"/>
        </w:rPr>
        <w:t xml:space="preserve">скриншотов/фотоизображений осуществить их фиксацию посредством функций копирования и вставки в документ </w:t>
      </w:r>
      <w:proofErr w:type="spellStart"/>
      <w:r w:rsidRPr="000302C1">
        <w:rPr>
          <w:rFonts w:ascii="PT Astra Serif" w:hAnsi="PT Astra Serif"/>
          <w:sz w:val="28"/>
          <w:szCs w:val="28"/>
        </w:rPr>
        <w:t>Word</w:t>
      </w:r>
      <w:proofErr w:type="spellEnd"/>
      <w:r w:rsidRPr="000302C1">
        <w:rPr>
          <w:rFonts w:ascii="PT Astra Serif" w:hAnsi="PT Astra Serif"/>
          <w:sz w:val="28"/>
          <w:szCs w:val="28"/>
        </w:rPr>
        <w:t xml:space="preserve"> (с сохранением указанной информации об объекте).</w:t>
      </w:r>
    </w:p>
    <w:p w:rsidR="008E36F1" w:rsidRDefault="008E36F1" w:rsidP="008E36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02C1">
        <w:rPr>
          <w:rFonts w:ascii="PT Astra Serif" w:hAnsi="PT Astra Serif"/>
          <w:sz w:val="28"/>
          <w:szCs w:val="28"/>
        </w:rPr>
        <w:t xml:space="preserve">5. О поступившем сообщении об акте терроризма незамедлительно сообщить </w:t>
      </w:r>
      <w:r w:rsidR="00F868B2">
        <w:rPr>
          <w:rFonts w:ascii="PT Astra Serif" w:hAnsi="PT Astra Serif"/>
          <w:sz w:val="28"/>
          <w:szCs w:val="28"/>
        </w:rPr>
        <w:t>ответственному от ОВД, находящемуся на ППЭ.</w:t>
      </w:r>
    </w:p>
    <w:p w:rsidR="008E36F1" w:rsidRPr="00F868B2" w:rsidRDefault="00F868B2" w:rsidP="00F868B2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868B2">
        <w:rPr>
          <w:rFonts w:ascii="PT Astra Serif" w:hAnsi="PT Astra Serif"/>
          <w:b/>
          <w:sz w:val="28"/>
          <w:szCs w:val="28"/>
        </w:rPr>
        <w:lastRenderedPageBreak/>
        <w:t xml:space="preserve">Руководству районных, </w:t>
      </w:r>
      <w:proofErr w:type="spellStart"/>
      <w:r w:rsidRPr="00F868B2">
        <w:rPr>
          <w:rFonts w:ascii="PT Astra Serif" w:hAnsi="PT Astra Serif"/>
          <w:b/>
          <w:sz w:val="28"/>
          <w:szCs w:val="28"/>
        </w:rPr>
        <w:t>городский</w:t>
      </w:r>
      <w:proofErr w:type="spellEnd"/>
      <w:r w:rsidRPr="00F868B2">
        <w:rPr>
          <w:rFonts w:ascii="PT Astra Serif" w:hAnsi="PT Astra Serif"/>
          <w:b/>
          <w:sz w:val="28"/>
          <w:szCs w:val="28"/>
        </w:rPr>
        <w:t xml:space="preserve"> управлений образования, персоналу учебных заведений не осуществлять за час до начала сдачи экзамена и до его окончания работу с входящей корреспонденцией через средства интернет.</w:t>
      </w:r>
    </w:p>
    <w:p w:rsidR="00F868B2" w:rsidRPr="000302C1" w:rsidRDefault="00F868B2" w:rsidP="008E36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E36F1" w:rsidRPr="000302C1" w:rsidRDefault="008E36F1" w:rsidP="008E36F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302C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6. В случае получения сообщения об угрозе совершения террористического акта по телефону, руководитель учреждения образования и другие ответственные лица должны:</w:t>
      </w:r>
    </w:p>
    <w:p w:rsidR="008E36F1" w:rsidRPr="000302C1" w:rsidRDefault="008E36F1" w:rsidP="008E36F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302C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а) не паниковать, быть максимально собранным, выдержанным, вежливым, не прерывать разговора с абонентом;</w:t>
      </w:r>
    </w:p>
    <w:p w:rsidR="008E36F1" w:rsidRPr="000302C1" w:rsidRDefault="008E36F1" w:rsidP="008E36F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302C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б) зафиксировать номер телефона, тип звонка (городской или междугородный), точное время начала разговора и его продолжительность;</w:t>
      </w:r>
    </w:p>
    <w:p w:rsidR="008E36F1" w:rsidRPr="000302C1" w:rsidRDefault="008E36F1" w:rsidP="008E36F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302C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в) включить звукозаписывающую аппаратуру (при ее наличии), либо сославшись на некачественную работу телефонного аппарата затянуть разговор и подробно записать полученное сообщение, при этом необходимо как можно больше узнать о лице, передающем информацию, и обстоятельствах планируемых им действий.</w:t>
      </w:r>
    </w:p>
    <w:p w:rsidR="008E36F1" w:rsidRPr="000302C1" w:rsidRDefault="008E36F1" w:rsidP="008E36F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302C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г) в ходе разговора постараться определить пол, примерный возраст абонента и особенности:</w:t>
      </w:r>
    </w:p>
    <w:p w:rsidR="008E36F1" w:rsidRPr="000302C1" w:rsidRDefault="008E36F1" w:rsidP="008E36F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302C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речь (быстрая, медленная, внятная, неразборчивая, искаженная); манера речи (развязная, с издевкой, с нецензурными выражениями); состояние (спокойное, возбужденное);</w:t>
      </w:r>
    </w:p>
    <w:p w:rsidR="008E36F1" w:rsidRPr="000302C1" w:rsidRDefault="008E36F1" w:rsidP="008E36F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302C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голос (громкий, тихий, мягкий, высокий, низкий, резкий, приятный, возбужденный);</w:t>
      </w:r>
    </w:p>
    <w:p w:rsidR="008E36F1" w:rsidRPr="000302C1" w:rsidRDefault="008E36F1" w:rsidP="008E36F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302C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произношение (отчетливое, искаженное, с заиканием, шепелявое, картавит, говорит «в нос», с акцентом или диалектом);</w:t>
      </w:r>
    </w:p>
    <w:p w:rsidR="008E36F1" w:rsidRPr="000302C1" w:rsidRDefault="008E36F1" w:rsidP="008E36F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302C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присутствующий при разговоре звуковой фон (шумы, издаваемые транспортными средствами, аппаратурой, заводским оборудованием, музыкой, уличным движением, животными, голосами людей и т.д.).</w:t>
      </w:r>
    </w:p>
    <w:p w:rsidR="008E36F1" w:rsidRPr="000302C1" w:rsidRDefault="008E36F1" w:rsidP="008E36F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302C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г) попытаться получить от абонента ответы на следующие вопросы: куда, кому, и по какому номеру звонит этот человек?</w:t>
      </w:r>
    </w:p>
    <w:p w:rsidR="008E36F1" w:rsidRPr="000302C1" w:rsidRDefault="008E36F1" w:rsidP="008E36F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302C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когда взрывное устройство должно взорваться?</w:t>
      </w:r>
    </w:p>
    <w:p w:rsidR="008E36F1" w:rsidRPr="000302C1" w:rsidRDefault="008E36F1" w:rsidP="008E36F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302C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где сейчас находится взрывное устройство?</w:t>
      </w:r>
    </w:p>
    <w:p w:rsidR="008E36F1" w:rsidRPr="000302C1" w:rsidRDefault="008E36F1" w:rsidP="008E36F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302C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что это за взрывное устройство, как оно выглядит? есть ли еще и где находятся взрывные устройства? с какой целью заложено взрывное устройство?</w:t>
      </w:r>
    </w:p>
    <w:p w:rsidR="008E36F1" w:rsidRPr="000302C1" w:rsidRDefault="008E36F1" w:rsidP="008E36F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302C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выдвигаются ли им какие-либо требования, если выдвигаются, то какие? как и когда с ним можно связаться?</w:t>
      </w:r>
    </w:p>
    <w:p w:rsidR="008E36F1" w:rsidRPr="000302C1" w:rsidRDefault="008E36F1" w:rsidP="008E36F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302C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сколько их человек? кому сообщить об этом звонке?</w:t>
      </w:r>
    </w:p>
    <w:p w:rsidR="008E36F1" w:rsidRPr="000302C1" w:rsidRDefault="008E36F1" w:rsidP="008E36F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302C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д) по окончании разговора ТЕЛЕФОННОЕ СОЕДИНЕНИЕ НЕ РАЗРЫВАТЬ (не класть трубку).</w:t>
      </w:r>
    </w:p>
    <w:p w:rsidR="008E36F1" w:rsidRPr="000302C1" w:rsidRDefault="008E36F1" w:rsidP="008E36F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302C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е) </w:t>
      </w:r>
      <w:r w:rsidRPr="000302C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ab/>
        <w:t>оповестить находящихся на территории объекта сотрудников органов внутренних дел о полученном сообщении.</w:t>
      </w:r>
    </w:p>
    <w:p w:rsidR="008E36F1" w:rsidRPr="000302C1" w:rsidRDefault="008E36F1" w:rsidP="008E36F1">
      <w:pPr>
        <w:widowControl w:val="0"/>
        <w:tabs>
          <w:tab w:val="left" w:pos="932"/>
        </w:tabs>
        <w:suppressAutoHyphens/>
        <w:spacing w:after="0" w:line="240" w:lineRule="auto"/>
        <w:ind w:right="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02C1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Дальнейшие действия совершаются согласно инструкции, полученной </w:t>
      </w:r>
      <w:r w:rsidRPr="000302C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от сотрудников органов внутренних дел.</w:t>
      </w:r>
    </w:p>
    <w:p w:rsidR="008E36F1" w:rsidRPr="000302C1" w:rsidRDefault="008E36F1" w:rsidP="008E36F1">
      <w:pPr>
        <w:widowControl w:val="0"/>
        <w:suppressAutoHyphens/>
        <w:spacing w:after="0" w:line="240" w:lineRule="auto"/>
        <w:ind w:right="91"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302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Дежурная часть органа внутренних дел докладывает руководству территориального органа МВД России на районном уровне, который в свою очередь докладывает в </w:t>
      </w:r>
      <w:r w:rsidRPr="000302C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вышестоящий те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рриториальный орган МВД России.</w:t>
      </w:r>
    </w:p>
    <w:p w:rsidR="008E36F1" w:rsidRPr="000302C1" w:rsidRDefault="008E36F1" w:rsidP="008E36F1">
      <w:pPr>
        <w:widowControl w:val="0"/>
        <w:suppressAutoHyphens/>
        <w:spacing w:after="0" w:line="240" w:lineRule="auto"/>
        <w:ind w:right="9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02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Одновременно дежурная часть органа внутренних дел поддерживает постоянную связь со старшим (ответственным) от органа внутренних дел, закрепленным за объектом образования с целью контроля обстановки. При этом получает информацию о характере и особенностях информирования организатора о факте минирования объекта. </w:t>
      </w:r>
    </w:p>
    <w:p w:rsidR="008E36F1" w:rsidRPr="000302C1" w:rsidRDefault="008E36F1" w:rsidP="008E36F1">
      <w:pPr>
        <w:widowControl w:val="0"/>
        <w:suppressAutoHyphens/>
        <w:spacing w:after="0" w:line="240" w:lineRule="auto"/>
        <w:ind w:right="9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02C1">
        <w:rPr>
          <w:rFonts w:ascii="PT Astra Serif" w:eastAsia="Times New Roman" w:hAnsi="PT Astra Serif" w:cs="Times New Roman"/>
          <w:sz w:val="28"/>
          <w:szCs w:val="28"/>
          <w:lang w:eastAsia="ru-RU"/>
        </w:rPr>
        <w:t>Ответственный за обеспечение безопасности на объекте от органа внутренних дел производит визуальный осмотр объекта и прилегающей к нему территории. В первую очередь производится обследование помещения, где непосредственно проводится мероприятие (</w:t>
      </w:r>
      <w:r w:rsidRPr="000302C1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в данном случае - экзамен</w:t>
      </w:r>
      <w:r w:rsidRPr="000302C1">
        <w:rPr>
          <w:rFonts w:ascii="PT Astra Serif" w:eastAsia="Times New Roman" w:hAnsi="PT Astra Serif" w:cs="Times New Roman"/>
          <w:sz w:val="28"/>
          <w:szCs w:val="28"/>
          <w:lang w:eastAsia="ru-RU"/>
        </w:rPr>
        <w:t>), а в последующем – остальные помещения (при их наличии).</w:t>
      </w:r>
    </w:p>
    <w:p w:rsidR="008E36F1" w:rsidRDefault="008E36F1" w:rsidP="008E36F1">
      <w:pPr>
        <w:widowControl w:val="0"/>
        <w:suppressAutoHyphens/>
        <w:spacing w:after="0" w:line="240" w:lineRule="auto"/>
        <w:ind w:right="9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  <w:r w:rsidRPr="000302C1">
        <w:rPr>
          <w:rFonts w:ascii="PT Astra Serif" w:eastAsia="Times New Roman" w:hAnsi="PT Astra Serif" w:cs="Times New Roman"/>
          <w:sz w:val="28"/>
          <w:szCs w:val="28"/>
          <w:lang w:eastAsia="ru-RU"/>
        </w:rPr>
        <w:t>Убедившись в том, что нарушений порядка не наблюдается и подозрительных предметов не обнаружено, команда на эвакуацию не подается и с целью недопущения паники мероприятие не прекращается.</w:t>
      </w:r>
    </w:p>
    <w:p w:rsidR="000302C1" w:rsidRDefault="000302C1" w:rsidP="000302C1">
      <w:pPr>
        <w:widowControl w:val="0"/>
        <w:suppressAutoHyphens/>
        <w:spacing w:after="0" w:line="240" w:lineRule="auto"/>
        <w:ind w:right="9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302C1" w:rsidRPr="000302C1" w:rsidRDefault="000302C1" w:rsidP="000302C1">
      <w:pPr>
        <w:widowControl w:val="0"/>
        <w:suppressAutoHyphens/>
        <w:spacing w:after="0" w:line="240" w:lineRule="auto"/>
        <w:ind w:right="91"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МВД по РД</w:t>
      </w:r>
    </w:p>
    <w:sectPr w:rsidR="000302C1" w:rsidRPr="000302C1" w:rsidSect="000302C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41F" w:rsidRDefault="00E6741F" w:rsidP="000302C1">
      <w:pPr>
        <w:spacing w:after="0" w:line="240" w:lineRule="auto"/>
      </w:pPr>
      <w:r>
        <w:separator/>
      </w:r>
    </w:p>
  </w:endnote>
  <w:endnote w:type="continuationSeparator" w:id="0">
    <w:p w:rsidR="00E6741F" w:rsidRDefault="00E6741F" w:rsidP="00030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41F" w:rsidRDefault="00E6741F" w:rsidP="000302C1">
      <w:pPr>
        <w:spacing w:after="0" w:line="240" w:lineRule="auto"/>
      </w:pPr>
      <w:r>
        <w:separator/>
      </w:r>
    </w:p>
  </w:footnote>
  <w:footnote w:type="continuationSeparator" w:id="0">
    <w:p w:rsidR="00E6741F" w:rsidRDefault="00E6741F" w:rsidP="00030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061776"/>
      <w:docPartObj>
        <w:docPartGallery w:val="Page Numbers (Top of Page)"/>
        <w:docPartUnique/>
      </w:docPartObj>
    </w:sdtPr>
    <w:sdtEndPr/>
    <w:sdtContent>
      <w:p w:rsidR="000302C1" w:rsidRDefault="000302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6B5">
          <w:rPr>
            <w:noProof/>
          </w:rPr>
          <w:t>2</w:t>
        </w:r>
        <w:r>
          <w:fldChar w:fldCharType="end"/>
        </w:r>
      </w:p>
    </w:sdtContent>
  </w:sdt>
  <w:p w:rsidR="000302C1" w:rsidRDefault="000302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82093"/>
    <w:multiLevelType w:val="hybridMultilevel"/>
    <w:tmpl w:val="674C6AAC"/>
    <w:lvl w:ilvl="0" w:tplc="DC5EA4AA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8B"/>
    <w:rsid w:val="000302C1"/>
    <w:rsid w:val="00175EDE"/>
    <w:rsid w:val="001868A7"/>
    <w:rsid w:val="002C66B5"/>
    <w:rsid w:val="00561A7B"/>
    <w:rsid w:val="00790402"/>
    <w:rsid w:val="007B6D46"/>
    <w:rsid w:val="00891361"/>
    <w:rsid w:val="00897DD1"/>
    <w:rsid w:val="008D3563"/>
    <w:rsid w:val="008D6293"/>
    <w:rsid w:val="008E36F1"/>
    <w:rsid w:val="00AF3C52"/>
    <w:rsid w:val="00B2708B"/>
    <w:rsid w:val="00C52997"/>
    <w:rsid w:val="00E6741F"/>
    <w:rsid w:val="00F5135D"/>
    <w:rsid w:val="00F8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5FDE"/>
  <w15:chartTrackingRefBased/>
  <w15:docId w15:val="{C63436C7-40CD-4AAF-8959-3F60A6AA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02C1"/>
  </w:style>
  <w:style w:type="paragraph" w:styleId="a5">
    <w:name w:val="footer"/>
    <w:basedOn w:val="a"/>
    <w:link w:val="a6"/>
    <w:uiPriority w:val="99"/>
    <w:unhideWhenUsed/>
    <w:rsid w:val="00030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02C1"/>
  </w:style>
  <w:style w:type="paragraph" w:styleId="a7">
    <w:name w:val="List Paragraph"/>
    <w:basedOn w:val="a"/>
    <w:uiPriority w:val="34"/>
    <w:qFormat/>
    <w:rsid w:val="008E3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rmagomedaliev</dc:creator>
  <cp:keywords/>
  <dc:description/>
  <cp:lastModifiedBy>PC</cp:lastModifiedBy>
  <cp:revision>4</cp:revision>
  <dcterms:created xsi:type="dcterms:W3CDTF">2025-05-13T09:57:00Z</dcterms:created>
  <dcterms:modified xsi:type="dcterms:W3CDTF">2025-05-14T09:35:00Z</dcterms:modified>
</cp:coreProperties>
</file>